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22" w:rsidRDefault="004C4122" w:rsidP="00671064">
      <w:pPr>
        <w:pStyle w:val="Header"/>
        <w:jc w:val="center"/>
        <w:rPr>
          <w:noProof/>
        </w:rPr>
      </w:pPr>
    </w:p>
    <w:p w:rsidR="008E5560" w:rsidRDefault="008E5560" w:rsidP="00671064">
      <w:pPr>
        <w:pStyle w:val="Header"/>
        <w:jc w:val="center"/>
        <w:rPr>
          <w:noProof/>
        </w:rPr>
      </w:pPr>
    </w:p>
    <w:p w:rsidR="008E5560" w:rsidRDefault="008E5560" w:rsidP="00671064">
      <w:pPr>
        <w:pStyle w:val="Header"/>
        <w:jc w:val="center"/>
        <w:rPr>
          <w:noProof/>
        </w:rPr>
      </w:pPr>
      <w:bookmarkStart w:id="0" w:name="_GoBack"/>
      <w:bookmarkEnd w:id="0"/>
    </w:p>
    <w:p w:rsidR="004C4122" w:rsidRDefault="004C4122" w:rsidP="00671064">
      <w:pPr>
        <w:pStyle w:val="Header"/>
        <w:jc w:val="center"/>
        <w:rPr>
          <w:noProof/>
        </w:rPr>
      </w:pPr>
    </w:p>
    <w:tbl>
      <w:tblPr>
        <w:tblpPr w:leftFromText="180" w:rightFromText="180" w:vertAnchor="text" w:horzAnchor="page" w:tblpXSpec="center" w:tblpY="290"/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830"/>
        <w:gridCol w:w="8568"/>
      </w:tblGrid>
      <w:tr w:rsidR="004C4122" w:rsidRPr="005613C0">
        <w:trPr>
          <w:trHeight w:val="701"/>
        </w:trPr>
        <w:tc>
          <w:tcPr>
            <w:tcW w:w="9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41070">
            <w:pPr>
              <w:tabs>
                <w:tab w:val="left" w:pos="144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are some of your life goals? (Examples:  Get married, Have children, Get a college degree, Become a business owner, etc)</w:t>
            </w:r>
          </w:p>
          <w:p w:rsidR="004C4122" w:rsidRPr="001F47B9" w:rsidRDefault="004C4122" w:rsidP="00141070">
            <w:pPr>
              <w:tabs>
                <w:tab w:val="left" w:pos="1440"/>
              </w:tabs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4C4122" w:rsidRPr="005613C0">
        <w:trPr>
          <w:trHeight w:val="175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5613C0" w:rsidRDefault="004C4122" w:rsidP="00141070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B838F9" w:rsidRDefault="004C4122" w:rsidP="00141070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4C4122" w:rsidRPr="00B838F9" w:rsidRDefault="004C4122" w:rsidP="0014107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4C4122" w:rsidRPr="001F47B9" w:rsidRDefault="004C4122" w:rsidP="001410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C4122" w:rsidRPr="005613C0">
        <w:trPr>
          <w:trHeight w:val="1132"/>
        </w:trPr>
        <w:tc>
          <w:tcPr>
            <w:tcW w:w="9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CF0FF1">
            <w:pPr>
              <w:tabs>
                <w:tab w:val="left" w:pos="144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some ways your sexual health decisions are </w:t>
            </w:r>
            <w:r w:rsidRPr="001F47B9">
              <w:rPr>
                <w:b/>
                <w:bCs/>
                <w:i/>
                <w:iCs/>
                <w:sz w:val="28"/>
                <w:szCs w:val="28"/>
              </w:rPr>
              <w:t>helping you</w:t>
            </w:r>
            <w:r>
              <w:rPr>
                <w:b/>
                <w:bCs/>
                <w:sz w:val="28"/>
                <w:szCs w:val="28"/>
              </w:rPr>
              <w:t xml:space="preserve"> reach those goals?   </w:t>
            </w:r>
          </w:p>
          <w:p w:rsidR="004C4122" w:rsidRPr="001F47B9" w:rsidRDefault="004C4122" w:rsidP="00141070">
            <w:pPr>
              <w:tabs>
                <w:tab w:val="left" w:pos="1440"/>
              </w:tabs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4C4122" w:rsidRPr="005613C0">
        <w:trPr>
          <w:trHeight w:val="175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5613C0" w:rsidRDefault="004C4122" w:rsidP="00141070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41070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C4122" w:rsidRDefault="004C4122" w:rsidP="001410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4C4122" w:rsidRPr="001F47B9" w:rsidRDefault="004C4122" w:rsidP="001410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4C4122" w:rsidRPr="005613C0">
        <w:trPr>
          <w:trHeight w:val="1132"/>
        </w:trPr>
        <w:tc>
          <w:tcPr>
            <w:tcW w:w="9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CF0FF1">
            <w:pPr>
              <w:tabs>
                <w:tab w:val="left" w:pos="144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some ways your sexual health decisions are </w:t>
            </w:r>
            <w:r w:rsidRPr="001F47B9">
              <w:rPr>
                <w:b/>
                <w:bCs/>
                <w:i/>
                <w:iCs/>
                <w:sz w:val="28"/>
                <w:szCs w:val="28"/>
              </w:rPr>
              <w:t xml:space="preserve">hindering you </w:t>
            </w:r>
            <w:r>
              <w:rPr>
                <w:b/>
                <w:bCs/>
                <w:sz w:val="28"/>
                <w:szCs w:val="28"/>
              </w:rPr>
              <w:t xml:space="preserve">from reaching those goals?   </w:t>
            </w:r>
          </w:p>
          <w:p w:rsidR="004C4122" w:rsidRPr="001F47B9" w:rsidRDefault="004C4122" w:rsidP="00141070">
            <w:pPr>
              <w:tabs>
                <w:tab w:val="left" w:pos="1440"/>
              </w:tabs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4C4122" w:rsidRPr="005613C0">
        <w:trPr>
          <w:trHeight w:val="1779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5613C0" w:rsidRDefault="004C4122" w:rsidP="00141070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41070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C4122" w:rsidRDefault="004C4122" w:rsidP="001410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4C4122" w:rsidRPr="001F47B9" w:rsidRDefault="004C4122" w:rsidP="001410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</w:tbl>
    <w:p w:rsidR="004C4122" w:rsidRDefault="004C4122" w:rsidP="00671064">
      <w:pPr>
        <w:pStyle w:val="Header"/>
        <w:jc w:val="center"/>
        <w:rPr>
          <w:noProof/>
        </w:rPr>
      </w:pPr>
    </w:p>
    <w:p w:rsidR="004C4122" w:rsidRDefault="004C4122" w:rsidP="00671064">
      <w:pPr>
        <w:pStyle w:val="Header"/>
        <w:jc w:val="center"/>
        <w:rPr>
          <w:noProof/>
        </w:rPr>
      </w:pPr>
    </w:p>
    <w:p w:rsidR="004C4122" w:rsidRDefault="004C4122" w:rsidP="00671064">
      <w:pPr>
        <w:pStyle w:val="Header"/>
        <w:jc w:val="center"/>
        <w:rPr>
          <w:noProof/>
        </w:rPr>
      </w:pPr>
    </w:p>
    <w:p w:rsidR="004C4122" w:rsidRDefault="004C4122" w:rsidP="00671064">
      <w:pPr>
        <w:pStyle w:val="Header"/>
        <w:jc w:val="center"/>
        <w:rPr>
          <w:noProof/>
        </w:rPr>
      </w:pPr>
      <w:r>
        <w:rPr>
          <w:rFonts w:ascii="Arial" w:hAnsi="Arial" w:cs="Arial"/>
          <w:sz w:val="32"/>
          <w:szCs w:val="32"/>
        </w:rPr>
        <w:br w:type="page"/>
      </w:r>
      <w:r w:rsidR="008E5560">
        <w:rPr>
          <w:noProof/>
        </w:rPr>
        <w:lastRenderedPageBreak/>
        <w:drawing>
          <wp:inline distT="0" distB="0" distL="0" distR="0">
            <wp:extent cx="35306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22" w:rsidRPr="005613C0" w:rsidRDefault="004C4122" w:rsidP="00671064">
      <w:pPr>
        <w:pStyle w:val="Header"/>
        <w:jc w:val="center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page" w:tblpXSpec="center" w:tblpY="290"/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830"/>
        <w:gridCol w:w="8568"/>
      </w:tblGrid>
      <w:tr w:rsidR="004C4122" w:rsidRPr="005613C0">
        <w:trPr>
          <w:trHeight w:val="720"/>
        </w:trPr>
        <w:tc>
          <w:tcPr>
            <w:tcW w:w="9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3933DC">
            <w:pPr>
              <w:tabs>
                <w:tab w:val="left" w:pos="144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are some of your life goals? (Examples:  Get married, Have children, Get a college degree, Become a business owner, etc)</w:t>
            </w:r>
          </w:p>
          <w:p w:rsidR="004C4122" w:rsidRPr="001F47B9" w:rsidRDefault="004C4122" w:rsidP="003933DC">
            <w:pPr>
              <w:tabs>
                <w:tab w:val="left" w:pos="1440"/>
              </w:tabs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4C4122" w:rsidRPr="005613C0">
        <w:trPr>
          <w:trHeight w:val="2049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5613C0" w:rsidRDefault="004C4122" w:rsidP="003933DC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F47B9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C4122" w:rsidRDefault="004C4122" w:rsidP="001F47B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4C4122" w:rsidRPr="001F47B9" w:rsidRDefault="004C4122" w:rsidP="001F47B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4C4122" w:rsidRPr="005613C0">
        <w:trPr>
          <w:trHeight w:val="1191"/>
        </w:trPr>
        <w:tc>
          <w:tcPr>
            <w:tcW w:w="9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F47B9">
            <w:pPr>
              <w:tabs>
                <w:tab w:val="left" w:pos="144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some ways your sexual health decisions are </w:t>
            </w:r>
            <w:r w:rsidRPr="001F47B9">
              <w:rPr>
                <w:b/>
                <w:bCs/>
                <w:i/>
                <w:iCs/>
                <w:sz w:val="28"/>
                <w:szCs w:val="28"/>
              </w:rPr>
              <w:t>helping you</w:t>
            </w:r>
            <w:r>
              <w:rPr>
                <w:b/>
                <w:bCs/>
                <w:sz w:val="28"/>
                <w:szCs w:val="28"/>
              </w:rPr>
              <w:t xml:space="preserve"> reach those goals?</w:t>
            </w:r>
          </w:p>
          <w:p w:rsidR="004C4122" w:rsidRPr="001F47B9" w:rsidRDefault="004C4122" w:rsidP="001F47B9">
            <w:pPr>
              <w:tabs>
                <w:tab w:val="left" w:pos="1440"/>
              </w:tabs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4C4122" w:rsidRPr="005613C0">
        <w:trPr>
          <w:trHeight w:val="2049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5613C0" w:rsidRDefault="004C4122" w:rsidP="001F47B9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F47B9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C4122" w:rsidRDefault="004C4122" w:rsidP="001F47B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4C4122" w:rsidRPr="001F47B9" w:rsidRDefault="004C4122" w:rsidP="001F47B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4C4122" w:rsidRPr="005613C0">
        <w:trPr>
          <w:trHeight w:val="1163"/>
        </w:trPr>
        <w:tc>
          <w:tcPr>
            <w:tcW w:w="9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F47B9">
            <w:pPr>
              <w:tabs>
                <w:tab w:val="left" w:pos="144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some ways your sexual health decisions are </w:t>
            </w:r>
            <w:r w:rsidRPr="001F47B9">
              <w:rPr>
                <w:b/>
                <w:bCs/>
                <w:i/>
                <w:iCs/>
                <w:sz w:val="28"/>
                <w:szCs w:val="28"/>
              </w:rPr>
              <w:t xml:space="preserve">hindering you </w:t>
            </w:r>
            <w:r>
              <w:rPr>
                <w:b/>
                <w:bCs/>
                <w:sz w:val="28"/>
                <w:szCs w:val="28"/>
              </w:rPr>
              <w:t>from reach those goals?</w:t>
            </w:r>
          </w:p>
          <w:p w:rsidR="004C4122" w:rsidRPr="001F47B9" w:rsidRDefault="004C4122" w:rsidP="001F47B9">
            <w:pPr>
              <w:tabs>
                <w:tab w:val="left" w:pos="1440"/>
              </w:tabs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4C4122" w:rsidRPr="005613C0">
        <w:trPr>
          <w:trHeight w:val="2076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C4122" w:rsidRPr="005613C0" w:rsidRDefault="004C4122" w:rsidP="001F47B9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C4122" w:rsidRDefault="004C4122" w:rsidP="001F47B9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C4122" w:rsidRDefault="004C4122" w:rsidP="001F47B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4C4122" w:rsidRPr="001F47B9" w:rsidRDefault="004C4122" w:rsidP="001F47B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</w:tbl>
    <w:p w:rsidR="004C4122" w:rsidRPr="003B1BFC" w:rsidRDefault="004C4122" w:rsidP="003933DC">
      <w:pPr>
        <w:tabs>
          <w:tab w:val="left" w:pos="1440"/>
        </w:tabs>
        <w:ind w:left="-720"/>
        <w:rPr>
          <w:sz w:val="20"/>
          <w:szCs w:val="20"/>
        </w:rPr>
      </w:pPr>
    </w:p>
    <w:sectPr w:rsidR="004C4122" w:rsidRPr="003B1BFC" w:rsidSect="00C44F76">
      <w:footerReference w:type="default" r:id="rId9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ED" w:rsidRDefault="003374ED">
      <w:r>
        <w:separator/>
      </w:r>
    </w:p>
  </w:endnote>
  <w:endnote w:type="continuationSeparator" w:id="0">
    <w:p w:rsidR="003374ED" w:rsidRDefault="0033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22" w:rsidRPr="0086265E" w:rsidRDefault="004C4122" w:rsidP="00B838F9">
    <w:pPr>
      <w:pStyle w:val="Footer"/>
      <w:tabs>
        <w:tab w:val="clear" w:pos="4320"/>
        <w:tab w:val="clear" w:pos="8640"/>
        <w:tab w:val="center" w:pos="7650"/>
        <w:tab w:val="right" w:pos="9720"/>
      </w:tabs>
      <w:spacing w:before="240"/>
      <w:ind w:left="360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v-043009</w:t>
    </w:r>
    <w:r>
      <w:rPr>
        <w:i/>
        <w:iCs/>
        <w:sz w:val="16"/>
        <w:szCs w:val="16"/>
      </w:rPr>
      <w:tab/>
    </w:r>
    <w:r w:rsidRPr="00E91BE7">
      <w:rPr>
        <w:i/>
        <w:iCs/>
        <w:sz w:val="16"/>
        <w:szCs w:val="16"/>
      </w:rPr>
      <w:t xml:space="preserve">© </w:t>
    </w:r>
    <w:r>
      <w:rPr>
        <w:i/>
        <w:iCs/>
        <w:sz w:val="16"/>
        <w:szCs w:val="16"/>
      </w:rPr>
      <w:t xml:space="preserve">2009 </w:t>
    </w:r>
    <w:r w:rsidRPr="00E91BE7">
      <w:rPr>
        <w:i/>
        <w:iCs/>
        <w:sz w:val="16"/>
        <w:szCs w:val="16"/>
      </w:rPr>
      <w:t>Com</w:t>
    </w:r>
    <w:r>
      <w:rPr>
        <w:i/>
        <w:iCs/>
        <w:sz w:val="16"/>
        <w:szCs w:val="16"/>
      </w:rPr>
      <w:t>passCare Pregnancy Services</w:t>
    </w:r>
  </w:p>
  <w:p w:rsidR="004C4122" w:rsidRPr="002A787C" w:rsidRDefault="004C4122" w:rsidP="00393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ED" w:rsidRDefault="003374ED">
      <w:r>
        <w:separator/>
      </w:r>
    </w:p>
  </w:footnote>
  <w:footnote w:type="continuationSeparator" w:id="0">
    <w:p w:rsidR="003374ED" w:rsidRDefault="0033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690"/>
    <w:multiLevelType w:val="hybridMultilevel"/>
    <w:tmpl w:val="29F2B330"/>
    <w:lvl w:ilvl="0" w:tplc="D068D1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4A6B"/>
    <w:multiLevelType w:val="multilevel"/>
    <w:tmpl w:val="EC340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C0BA4"/>
    <w:multiLevelType w:val="hybridMultilevel"/>
    <w:tmpl w:val="6F4AD2A0"/>
    <w:lvl w:ilvl="0" w:tplc="3514AB2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4C13A9"/>
    <w:multiLevelType w:val="hybridMultilevel"/>
    <w:tmpl w:val="EC34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D22B0"/>
    <w:multiLevelType w:val="hybridMultilevel"/>
    <w:tmpl w:val="DA163CFA"/>
    <w:lvl w:ilvl="0" w:tplc="3514AB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7"/>
    <w:rsid w:val="000213FE"/>
    <w:rsid w:val="000948DA"/>
    <w:rsid w:val="000A20A0"/>
    <w:rsid w:val="000F32D9"/>
    <w:rsid w:val="00137B60"/>
    <w:rsid w:val="00141070"/>
    <w:rsid w:val="001F47B9"/>
    <w:rsid w:val="002A787C"/>
    <w:rsid w:val="00321F73"/>
    <w:rsid w:val="003374ED"/>
    <w:rsid w:val="00355491"/>
    <w:rsid w:val="003933DC"/>
    <w:rsid w:val="003B1BFC"/>
    <w:rsid w:val="003C5EBD"/>
    <w:rsid w:val="00462F65"/>
    <w:rsid w:val="004C4122"/>
    <w:rsid w:val="005613C0"/>
    <w:rsid w:val="005623CF"/>
    <w:rsid w:val="00671064"/>
    <w:rsid w:val="006A5BB1"/>
    <w:rsid w:val="006C2BC6"/>
    <w:rsid w:val="007141ED"/>
    <w:rsid w:val="007E4E38"/>
    <w:rsid w:val="0086265E"/>
    <w:rsid w:val="00881971"/>
    <w:rsid w:val="008E5560"/>
    <w:rsid w:val="009B5764"/>
    <w:rsid w:val="00AE7069"/>
    <w:rsid w:val="00B21B89"/>
    <w:rsid w:val="00B46017"/>
    <w:rsid w:val="00B838F9"/>
    <w:rsid w:val="00C44F76"/>
    <w:rsid w:val="00CF0FF1"/>
    <w:rsid w:val="00D26D7D"/>
    <w:rsid w:val="00DC5319"/>
    <w:rsid w:val="00E91BE7"/>
    <w:rsid w:val="00EA7D7C"/>
    <w:rsid w:val="00EC1D64"/>
    <w:rsid w:val="00EF6619"/>
    <w:rsid w:val="00F04027"/>
    <w:rsid w:val="00F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0A0"/>
    <w:pPr>
      <w:spacing w:after="200"/>
    </w:pPr>
    <w:rPr>
      <w:rFonts w:cs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0A20A0"/>
    <w:pPr>
      <w:ind w:left="720"/>
    </w:pPr>
  </w:style>
  <w:style w:type="paragraph" w:styleId="Header">
    <w:name w:val="header"/>
    <w:basedOn w:val="Normal"/>
    <w:link w:val="HeaderChar"/>
    <w:semiHidden/>
    <w:rsid w:val="000A20A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locked/>
    <w:rsid w:val="000A20A0"/>
    <w:rPr>
      <w:rFonts w:cs="Times New Roman"/>
    </w:rPr>
  </w:style>
  <w:style w:type="paragraph" w:styleId="Footer">
    <w:name w:val="footer"/>
    <w:basedOn w:val="Normal"/>
    <w:link w:val="FooterChar"/>
    <w:rsid w:val="000A20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locked/>
    <w:rsid w:val="000A20A0"/>
    <w:rPr>
      <w:rFonts w:cs="Times New Roman"/>
    </w:rPr>
  </w:style>
  <w:style w:type="table" w:styleId="TableGrid">
    <w:name w:val="Table Grid"/>
    <w:basedOn w:val="TableNormal"/>
    <w:rsid w:val="000A20A0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EA7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E70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0A0"/>
    <w:pPr>
      <w:spacing w:after="200"/>
    </w:pPr>
    <w:rPr>
      <w:rFonts w:cs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0A20A0"/>
    <w:pPr>
      <w:ind w:left="720"/>
    </w:pPr>
  </w:style>
  <w:style w:type="paragraph" w:styleId="Header">
    <w:name w:val="header"/>
    <w:basedOn w:val="Normal"/>
    <w:link w:val="HeaderChar"/>
    <w:semiHidden/>
    <w:rsid w:val="000A20A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locked/>
    <w:rsid w:val="000A20A0"/>
    <w:rPr>
      <w:rFonts w:cs="Times New Roman"/>
    </w:rPr>
  </w:style>
  <w:style w:type="paragraph" w:styleId="Footer">
    <w:name w:val="footer"/>
    <w:basedOn w:val="Normal"/>
    <w:link w:val="FooterChar"/>
    <w:rsid w:val="000A20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locked/>
    <w:rsid w:val="000A20A0"/>
    <w:rPr>
      <w:rFonts w:cs="Times New Roman"/>
    </w:rPr>
  </w:style>
  <w:style w:type="table" w:styleId="TableGrid">
    <w:name w:val="Table Grid"/>
    <w:basedOn w:val="TableNormal"/>
    <w:rsid w:val="000A20A0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EA7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E706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CompassCare Pregnancy Services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Milliken</dc:creator>
  <cp:lastModifiedBy>Carolyn</cp:lastModifiedBy>
  <cp:revision>2</cp:revision>
  <cp:lastPrinted>2009-05-06T16:09:00Z</cp:lastPrinted>
  <dcterms:created xsi:type="dcterms:W3CDTF">2018-04-06T20:44:00Z</dcterms:created>
  <dcterms:modified xsi:type="dcterms:W3CDTF">2018-04-06T20:44:00Z</dcterms:modified>
</cp:coreProperties>
</file>